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FA1" w:rsidRDefault="00822756" w:rsidP="0067407E">
      <w:pPr>
        <w:spacing w:after="0" w:line="265" w:lineRule="auto"/>
        <w:ind w:left="0" w:firstLine="0"/>
        <w:rPr>
          <w:b/>
        </w:rPr>
      </w:pPr>
      <w:r w:rsidRPr="00822756">
        <w:rPr>
          <w:b/>
          <w:noProof/>
          <w:sz w:val="32"/>
        </w:rPr>
        <w:pict>
          <v:group id="_x0000_s1026" style="position:absolute;margin-left:374.65pt;margin-top:-32.2pt;width:125.2pt;height:139.85pt;z-index:251658240" coordorigin="7772,4605" coordsize="2742,29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772;top:6463;width:2742;height:1127" stroked="f">
              <v:textbox style="mso-next-textbox:#_x0000_s1027">
                <w:txbxContent>
                  <w:p w:rsidR="0067407E" w:rsidRDefault="0067407E" w:rsidP="0067407E">
                    <w:pPr>
                      <w:spacing w:line="360" w:lineRule="auto"/>
                      <w:ind w:right="-958" w:hanging="142"/>
                      <w:rPr>
                        <w:b/>
                        <w:bCs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1F497D"/>
                        <w:sz w:val="16"/>
                        <w:szCs w:val="16"/>
                      </w:rPr>
                      <w:t xml:space="preserve">    W WYSOKIEM MAZOWIECKIEM</w:t>
                    </w:r>
                  </w:p>
                  <w:p w:rsidR="0067407E" w:rsidRDefault="0067407E" w:rsidP="0067407E">
                    <w:pPr>
                      <w:ind w:right="-958" w:hanging="142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            ul. Mickiewicza 1</w:t>
                    </w:r>
                  </w:p>
                  <w:p w:rsidR="0067407E" w:rsidRDefault="0067407E" w:rsidP="0067407E">
                    <w:pPr>
                      <w:ind w:right="-958" w:hanging="142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   18-200 Wysokie Mazowieckie</w:t>
                    </w:r>
                  </w:p>
                  <w:p w:rsidR="0067407E" w:rsidRDefault="006921F1" w:rsidP="0067407E">
                    <w:pPr>
                      <w:spacing w:line="360" w:lineRule="auto"/>
                      <w:ind w:right="-958" w:hanging="142"/>
                      <w:rPr>
                        <w:b/>
                        <w:bCs/>
                        <w:color w:val="1F497D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 xml:space="preserve">      tel. 86 306</w:t>
                    </w:r>
                    <w:r w:rsidR="0067407E">
                      <w:rPr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72 0</w:t>
                    </w:r>
                    <w:r w:rsidR="0067407E">
                      <w:rPr>
                        <w:b/>
                        <w:bCs/>
                        <w:sz w:val="16"/>
                        <w:szCs w:val="16"/>
                      </w:rPr>
                      <w:t xml:space="preserve">8,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t>502 153 040</w:t>
                    </w:r>
                  </w:p>
                  <w:p w:rsidR="0067407E" w:rsidRDefault="0067407E" w:rsidP="0067407E">
                    <w:pPr>
                      <w:ind w:left="5664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ul. Mickiewicza 1</w:t>
                    </w:r>
                  </w:p>
                  <w:p w:rsidR="0067407E" w:rsidRDefault="0067407E" w:rsidP="0067407E">
                    <w:pPr>
                      <w:ind w:left="5664" w:hanging="142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18-200 Wysokie  Mazowieckie</w:t>
                    </w:r>
                  </w:p>
                  <w:p w:rsidR="0067407E" w:rsidRDefault="0067407E" w:rsidP="0067407E">
                    <w:pPr>
                      <w:ind w:left="5664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tel./fax 086-2753568</w:t>
                    </w:r>
                  </w:p>
                  <w:p w:rsidR="0067407E" w:rsidRDefault="0067407E" w:rsidP="0067407E">
                    <w:pPr>
                      <w:spacing w:line="360" w:lineRule="auto"/>
                      <w:ind w:right="-958" w:hanging="142"/>
                      <w:rPr>
                        <w:b/>
                        <w:bCs/>
                        <w:color w:val="1F497D"/>
                        <w:sz w:val="16"/>
                        <w:szCs w:val="16"/>
                      </w:rPr>
                    </w:pPr>
                  </w:p>
                  <w:p w:rsidR="0067407E" w:rsidRDefault="0067407E" w:rsidP="0067407E">
                    <w:pPr>
                      <w:spacing w:line="360" w:lineRule="auto"/>
                      <w:ind w:right="-958" w:hanging="142"/>
                      <w:rPr>
                        <w:sz w:val="16"/>
                        <w:szCs w:val="16"/>
                      </w:rPr>
                    </w:pPr>
                  </w:p>
                  <w:p w:rsidR="0067407E" w:rsidRDefault="0067407E" w:rsidP="0067407E">
                    <w:pPr>
                      <w:ind w:left="5664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ul. Mickiewicza 1</w:t>
                    </w:r>
                  </w:p>
                  <w:p w:rsidR="0067407E" w:rsidRDefault="0067407E" w:rsidP="0067407E">
                    <w:pPr>
                      <w:ind w:left="5664" w:hanging="142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18-200 Wysokie  Mazowieckie</w:t>
                    </w:r>
                  </w:p>
                  <w:p w:rsidR="0067407E" w:rsidRDefault="0067407E" w:rsidP="0067407E">
                    <w:pPr>
                      <w:ind w:left="5664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tel./fax 086-2753568</w:t>
                    </w:r>
                  </w:p>
                  <w:p w:rsidR="0067407E" w:rsidRDefault="0067407E" w:rsidP="0067407E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" o:spid="_x0000_s1028" type="#_x0000_t75" alt="PCPR" style="position:absolute;left:7943;top:4830;width:2347;height:1494;visibility:visible">
              <v:imagedata r:id="rId8" o:title="" cropbottom="17678f"/>
            </v:shape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9" type="#_x0000_t144" style="position:absolute;left:7772;top:4605;width:2690;height:2535" adj="-11580597,5400" fillcolor="black" strokecolor="#1f497d">
              <v:shadow color="#868686"/>
              <v:textpath style="font-family:&quot;Times New Roman&quot;;font-size:14pt" fitshape="t" trim="t" string="POWIATOWE CENTRUM POMOCY RODZINIE"/>
            </v:shape>
          </v:group>
        </w:pict>
      </w:r>
      <w:r w:rsidR="007267BA">
        <w:rPr>
          <w:b/>
        </w:rPr>
        <w:t>Data wpływu:</w:t>
      </w:r>
    </w:p>
    <w:p w:rsidR="0067407E" w:rsidRDefault="0067407E" w:rsidP="0067407E">
      <w:pPr>
        <w:spacing w:after="0" w:line="265" w:lineRule="auto"/>
        <w:ind w:left="0" w:firstLine="0"/>
      </w:pPr>
    </w:p>
    <w:p w:rsidR="0067407E" w:rsidRDefault="0067407E">
      <w:pPr>
        <w:spacing w:after="43" w:line="227" w:lineRule="auto"/>
        <w:ind w:left="171" w:right="218"/>
        <w:jc w:val="center"/>
        <w:rPr>
          <w:b/>
          <w:sz w:val="32"/>
        </w:rPr>
      </w:pPr>
    </w:p>
    <w:p w:rsidR="0067407E" w:rsidRDefault="0067407E">
      <w:pPr>
        <w:spacing w:after="43" w:line="227" w:lineRule="auto"/>
        <w:ind w:left="171" w:right="218"/>
        <w:jc w:val="center"/>
        <w:rPr>
          <w:b/>
          <w:sz w:val="32"/>
        </w:rPr>
      </w:pPr>
    </w:p>
    <w:p w:rsidR="0067407E" w:rsidRDefault="0067407E">
      <w:pPr>
        <w:spacing w:after="43" w:line="227" w:lineRule="auto"/>
        <w:ind w:left="171" w:right="218"/>
        <w:jc w:val="center"/>
        <w:rPr>
          <w:b/>
          <w:sz w:val="32"/>
        </w:rPr>
      </w:pPr>
    </w:p>
    <w:p w:rsidR="00950FA1" w:rsidRPr="0067407E" w:rsidRDefault="007267BA">
      <w:pPr>
        <w:spacing w:after="43" w:line="227" w:lineRule="auto"/>
        <w:ind w:left="171" w:right="218"/>
        <w:jc w:val="center"/>
        <w:rPr>
          <w:sz w:val="24"/>
          <w:szCs w:val="24"/>
        </w:rPr>
      </w:pPr>
      <w:r w:rsidRPr="0067407E">
        <w:rPr>
          <w:b/>
          <w:sz w:val="24"/>
          <w:szCs w:val="24"/>
        </w:rPr>
        <w:t xml:space="preserve">WNIOSEK </w:t>
      </w:r>
    </w:p>
    <w:p w:rsidR="00950FA1" w:rsidRPr="00313260" w:rsidRDefault="007267BA" w:rsidP="0067407E">
      <w:pPr>
        <w:spacing w:after="827" w:line="240" w:lineRule="auto"/>
        <w:ind w:left="171" w:right="132"/>
        <w:jc w:val="center"/>
        <w:rPr>
          <w:sz w:val="24"/>
          <w:szCs w:val="24"/>
        </w:rPr>
      </w:pPr>
      <w:r w:rsidRPr="0067407E">
        <w:rPr>
          <w:b/>
          <w:sz w:val="24"/>
          <w:szCs w:val="24"/>
        </w:rPr>
        <w:t xml:space="preserve"> o dofinansowanie ze środków Państwowego Funduszu Rehabilitacji Osób Niepełnosprawnych zaopatrzenia w przedmioty ortopedyczne i środki</w:t>
      </w:r>
      <w:r>
        <w:rPr>
          <w:b/>
          <w:sz w:val="32"/>
        </w:rPr>
        <w:t xml:space="preserve"> </w:t>
      </w:r>
      <w:r w:rsidRPr="00313260">
        <w:rPr>
          <w:b/>
          <w:sz w:val="24"/>
          <w:szCs w:val="24"/>
        </w:rPr>
        <w:t>pomocnicze</w:t>
      </w:r>
    </w:p>
    <w:p w:rsidR="00950FA1" w:rsidRDefault="007267BA">
      <w:pPr>
        <w:shd w:val="clear" w:color="auto" w:fill="FFFFD7"/>
        <w:spacing w:after="136" w:line="260" w:lineRule="auto"/>
        <w:ind w:left="44"/>
        <w:jc w:val="center"/>
      </w:pPr>
      <w:r>
        <w:rPr>
          <w:b/>
          <w:sz w:val="32"/>
        </w:rP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/>
      </w:tblPr>
      <w:tblGrid>
        <w:gridCol w:w="3402"/>
        <w:gridCol w:w="7370"/>
      </w:tblGrid>
      <w:tr w:rsidR="00950FA1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50FA1" w:rsidRPr="0067407E" w:rsidRDefault="007267BA">
            <w:pPr>
              <w:spacing w:after="0"/>
              <w:ind w:left="57" w:firstLine="0"/>
              <w:jc w:val="center"/>
              <w:rPr>
                <w:sz w:val="24"/>
                <w:szCs w:val="24"/>
              </w:rPr>
            </w:pPr>
            <w:r w:rsidRPr="0067407E">
              <w:rPr>
                <w:b/>
                <w:sz w:val="24"/>
                <w:szCs w:val="24"/>
              </w:rPr>
              <w:t>I. DANE PERSONALNE WNIOSKODAWCY</w:t>
            </w:r>
          </w:p>
        </w:tc>
      </w:tr>
      <w:tr w:rsidR="00950FA1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50FA1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50FA1" w:rsidRDefault="00950FA1">
            <w:pPr>
              <w:spacing w:after="160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50FA1" w:rsidRPr="0067407E" w:rsidRDefault="007267BA">
            <w:pPr>
              <w:spacing w:after="0"/>
              <w:ind w:left="456" w:firstLine="0"/>
              <w:rPr>
                <w:sz w:val="24"/>
                <w:szCs w:val="24"/>
              </w:rPr>
            </w:pPr>
            <w:r w:rsidRPr="0067407E">
              <w:rPr>
                <w:b/>
                <w:sz w:val="24"/>
                <w:szCs w:val="24"/>
              </w:rPr>
              <w:t>ADRES ZAMIESZKANIA</w:t>
            </w:r>
          </w:p>
        </w:tc>
      </w:tr>
      <w:tr w:rsidR="00950FA1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50FA1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7267BA" w:rsidP="000D1B0E">
            <w:pPr>
              <w:pStyle w:val="Akapitzlist"/>
              <w:numPr>
                <w:ilvl w:val="0"/>
                <w:numId w:val="12"/>
              </w:numPr>
              <w:spacing w:after="0"/>
            </w:pPr>
            <w:r>
              <w:t>miasto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2"/>
              </w:numPr>
              <w:spacing w:after="0"/>
            </w:pPr>
            <w:r>
              <w:t>wieś</w:t>
            </w: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</w:tbl>
    <w:p w:rsidR="0067407E" w:rsidRDefault="0067407E">
      <w:pPr>
        <w:shd w:val="clear" w:color="auto" w:fill="99CCFF"/>
        <w:spacing w:after="0"/>
        <w:ind w:left="3558" w:firstLine="0"/>
        <w:rPr>
          <w:b/>
          <w:sz w:val="24"/>
          <w:szCs w:val="24"/>
        </w:rPr>
      </w:pPr>
    </w:p>
    <w:p w:rsidR="00950FA1" w:rsidRPr="0067407E" w:rsidRDefault="007267BA" w:rsidP="006921F1">
      <w:pPr>
        <w:shd w:val="clear" w:color="auto" w:fill="99CCFF"/>
        <w:spacing w:after="0"/>
        <w:ind w:left="3558" w:firstLine="0"/>
        <w:rPr>
          <w:sz w:val="24"/>
          <w:szCs w:val="24"/>
        </w:rPr>
      </w:pPr>
      <w:r w:rsidRPr="0067407E">
        <w:rPr>
          <w:b/>
          <w:sz w:val="24"/>
          <w:szCs w:val="24"/>
        </w:rPr>
        <w:lastRenderedPageBreak/>
        <w:t>II. DANE PODOPIECZNEGO</w:t>
      </w:r>
    </w:p>
    <w:p w:rsidR="00950FA1" w:rsidRDefault="007267BA">
      <w:pPr>
        <w:ind w:left="23"/>
      </w:pPr>
      <w:r>
        <w:t> Nie dotyczy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/>
      </w:tblPr>
      <w:tblGrid>
        <w:gridCol w:w="3402"/>
        <w:gridCol w:w="7370"/>
      </w:tblGrid>
      <w:tr w:rsidR="00950FA1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50FA1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50FA1" w:rsidRDefault="00950FA1">
            <w:pPr>
              <w:spacing w:after="160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50FA1" w:rsidRPr="0067407E" w:rsidRDefault="007267BA">
            <w:pPr>
              <w:spacing w:after="0"/>
              <w:ind w:left="764" w:firstLine="0"/>
              <w:rPr>
                <w:sz w:val="24"/>
                <w:szCs w:val="24"/>
              </w:rPr>
            </w:pPr>
            <w:r w:rsidRPr="0067407E">
              <w:rPr>
                <w:b/>
                <w:sz w:val="24"/>
                <w:szCs w:val="24"/>
              </w:rPr>
              <w:t>DANE ADRESOWE</w:t>
            </w:r>
          </w:p>
        </w:tc>
      </w:tr>
      <w:tr w:rsidR="00950FA1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50FA1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</w:tbl>
    <w:p w:rsidR="00950FA1" w:rsidRPr="0067407E" w:rsidRDefault="007267BA">
      <w:pPr>
        <w:pStyle w:val="Nagwek1"/>
        <w:ind w:right="2709"/>
        <w:rPr>
          <w:sz w:val="24"/>
          <w:szCs w:val="24"/>
        </w:rPr>
      </w:pPr>
      <w:r w:rsidRPr="0067407E">
        <w:rPr>
          <w:sz w:val="24"/>
          <w:szCs w:val="24"/>
        </w:rPr>
        <w:t>OPIEKUN USTANOWIONY/USTANOWIONA</w:t>
      </w:r>
    </w:p>
    <w:p w:rsidR="0067407E" w:rsidRDefault="007267BA" w:rsidP="00D8633A">
      <w:pPr>
        <w:pStyle w:val="Akapitzlist"/>
        <w:numPr>
          <w:ilvl w:val="0"/>
          <w:numId w:val="20"/>
        </w:numPr>
        <w:ind w:right="3666"/>
      </w:pPr>
      <w:r>
        <w:t>Przedstawicielem ustawowym</w:t>
      </w:r>
    </w:p>
    <w:p w:rsidR="00950FA1" w:rsidRDefault="007267BA" w:rsidP="00D8633A">
      <w:pPr>
        <w:pStyle w:val="Akapitzlist"/>
        <w:numPr>
          <w:ilvl w:val="0"/>
          <w:numId w:val="20"/>
        </w:numPr>
        <w:ind w:right="3666"/>
      </w:pPr>
      <w:r>
        <w:t>Opiekunem prawnym: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/>
      </w:tblPr>
      <w:tblGrid>
        <w:gridCol w:w="3402"/>
        <w:gridCol w:w="7370"/>
      </w:tblGrid>
      <w:tr w:rsidR="00950FA1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50FA1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</w:tbl>
    <w:p w:rsidR="006921F1" w:rsidRDefault="006921F1" w:rsidP="006921F1">
      <w:pPr>
        <w:ind w:right="3666"/>
      </w:pPr>
    </w:p>
    <w:p w:rsidR="006921F1" w:rsidRDefault="006921F1" w:rsidP="006921F1">
      <w:pPr>
        <w:ind w:right="3666"/>
      </w:pPr>
    </w:p>
    <w:p w:rsidR="006921F1" w:rsidRDefault="006921F1" w:rsidP="006921F1">
      <w:pPr>
        <w:ind w:right="3666"/>
      </w:pPr>
    </w:p>
    <w:p w:rsidR="00950FA1" w:rsidRDefault="007267BA" w:rsidP="007C2932">
      <w:pPr>
        <w:pStyle w:val="Akapitzlist"/>
        <w:numPr>
          <w:ilvl w:val="0"/>
          <w:numId w:val="19"/>
        </w:numPr>
        <w:ind w:right="3666"/>
      </w:pPr>
      <w:r>
        <w:lastRenderedPageBreak/>
        <w:t>Pełnomocnikiem, na mocy pełn</w:t>
      </w:r>
      <w:r w:rsidR="0067407E">
        <w:t>omocnictwa potwierdzonego przez</w:t>
      </w:r>
      <w:r w:rsidR="007C2932">
        <w:t xml:space="preserve"> </w:t>
      </w:r>
      <w:r w:rsidR="0067407E">
        <w:t>n</w:t>
      </w:r>
      <w:r>
        <w:t>otariusza: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61" w:type="dxa"/>
        </w:tblCellMar>
        <w:tblLook w:val="04A0"/>
      </w:tblPr>
      <w:tblGrid>
        <w:gridCol w:w="3402"/>
        <w:gridCol w:w="7370"/>
      </w:tblGrid>
      <w:tr w:rsidR="00950FA1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6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50FA1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Repetytorium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50FA1" w:rsidRDefault="007267BA">
            <w:pPr>
              <w:spacing w:after="0"/>
              <w:ind w:left="5" w:firstLine="0"/>
              <w:jc w:val="center"/>
            </w:pPr>
            <w:r>
              <w:rPr>
                <w:b/>
                <w:sz w:val="28"/>
              </w:rPr>
              <w:t>III. STOPIEŃ NIEPEŁNOSPRAWNOŚCI</w:t>
            </w:r>
          </w:p>
        </w:tc>
      </w:tr>
      <w:tr w:rsidR="00950FA1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1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1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50FA1">
        <w:trPr>
          <w:trHeight w:val="11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7267BA" w:rsidP="000D1B0E">
            <w:pPr>
              <w:pStyle w:val="Akapitzlist"/>
              <w:numPr>
                <w:ilvl w:val="0"/>
                <w:numId w:val="13"/>
              </w:numPr>
              <w:spacing w:after="0"/>
            </w:pPr>
            <w:r>
              <w:t>Znaczny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3"/>
              </w:numPr>
              <w:spacing w:after="0"/>
            </w:pPr>
            <w:r>
              <w:t>Umiarkowany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3"/>
              </w:numPr>
              <w:spacing w:after="0"/>
            </w:pPr>
            <w:r>
              <w:t>Lekki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3"/>
              </w:numPr>
              <w:spacing w:after="0"/>
            </w:pPr>
            <w:r>
              <w:t>Nie dotyczy</w:t>
            </w:r>
          </w:p>
        </w:tc>
      </w:tr>
      <w:tr w:rsidR="00950FA1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7267BA" w:rsidP="000D1B0E">
            <w:pPr>
              <w:pStyle w:val="Akapitzlist"/>
              <w:numPr>
                <w:ilvl w:val="0"/>
                <w:numId w:val="14"/>
              </w:numPr>
              <w:spacing w:after="0"/>
            </w:pPr>
            <w:r>
              <w:t>I grupa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4"/>
              </w:numPr>
              <w:spacing w:after="0"/>
            </w:pPr>
            <w:r>
              <w:t>II grupa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4"/>
              </w:numPr>
              <w:spacing w:after="0"/>
            </w:pPr>
            <w:r>
              <w:t>III grupa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4"/>
              </w:numPr>
              <w:spacing w:after="0"/>
            </w:pPr>
            <w:r>
              <w:t>nie dotyczy</w:t>
            </w:r>
          </w:p>
        </w:tc>
      </w:tr>
      <w:tr w:rsidR="00950FA1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7267BA" w:rsidP="000D1B0E">
            <w:pPr>
              <w:pStyle w:val="Akapitzlist"/>
              <w:numPr>
                <w:ilvl w:val="0"/>
                <w:numId w:val="15"/>
              </w:numPr>
              <w:spacing w:after="2" w:line="226" w:lineRule="auto"/>
            </w:pPr>
            <w:r>
              <w:t>Osoby całkowicie niezdolne do pracy i niezdolne do samodzielnej egzystencji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5"/>
              </w:numPr>
              <w:spacing w:after="4" w:line="226" w:lineRule="auto"/>
            </w:pPr>
            <w:r>
              <w:t>Osoby długotrwale niezdolne do pracy w gospodarstwie rolnym, którym przysługuje zasiłek pielęgnacyjny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5"/>
              </w:numPr>
              <w:spacing w:after="0"/>
            </w:pPr>
            <w:r>
              <w:t>Osoby całkowicie niezdolne do pracy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5"/>
              </w:numPr>
              <w:spacing w:after="0"/>
            </w:pPr>
            <w:r>
              <w:t>Osoby częściowo niezdolne do pracy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5"/>
              </w:numPr>
              <w:spacing w:after="8" w:line="226" w:lineRule="auto"/>
            </w:pPr>
            <w:r>
              <w:t>Osoby stale lub długotrwale niezdolne do pracy w gospodarstwie rolnym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5"/>
              </w:numPr>
              <w:spacing w:after="0"/>
            </w:pPr>
            <w:r>
              <w:t>Nie dotyczy</w:t>
            </w:r>
          </w:p>
        </w:tc>
      </w:tr>
      <w:tr w:rsidR="00950FA1">
        <w:trPr>
          <w:trHeight w:val="10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Osoby w wieku do 16 lat posiadające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7267BA" w:rsidP="000D1B0E">
            <w:pPr>
              <w:pStyle w:val="Akapitzlist"/>
              <w:numPr>
                <w:ilvl w:val="0"/>
                <w:numId w:val="16"/>
              </w:numPr>
              <w:spacing w:after="0"/>
            </w:pPr>
            <w:r>
              <w:t>Tak</w:t>
            </w:r>
          </w:p>
          <w:p w:rsidR="00950FA1" w:rsidRDefault="007267BA" w:rsidP="000D1B0E">
            <w:pPr>
              <w:pStyle w:val="Akapitzlist"/>
              <w:numPr>
                <w:ilvl w:val="0"/>
                <w:numId w:val="16"/>
              </w:numPr>
              <w:spacing w:after="0"/>
            </w:pPr>
            <w:r>
              <w:t>Nie dotyczy</w:t>
            </w:r>
          </w:p>
        </w:tc>
      </w:tr>
    </w:tbl>
    <w:p w:rsidR="00950FA1" w:rsidRDefault="007267BA">
      <w:pPr>
        <w:pStyle w:val="Nagwek1"/>
        <w:ind w:right="3228"/>
      </w:pPr>
      <w:r>
        <w:t>RODZAJ NIEPEŁNOSPRAWNOŚCI</w:t>
      </w:r>
    </w:p>
    <w:p w:rsidR="00950FA1" w:rsidRDefault="007267BA" w:rsidP="000D1B0E">
      <w:pPr>
        <w:pStyle w:val="Akapitzlist"/>
        <w:numPr>
          <w:ilvl w:val="0"/>
          <w:numId w:val="17"/>
        </w:numPr>
      </w:pPr>
      <w:r>
        <w:t xml:space="preserve">Dysfunkcja narządu ruchu z koniecznością poruszania się na wózku inwalidzkim </w:t>
      </w:r>
    </w:p>
    <w:p w:rsidR="00950FA1" w:rsidRDefault="007267BA" w:rsidP="000D1B0E">
      <w:pPr>
        <w:pStyle w:val="Akapitzlist"/>
        <w:numPr>
          <w:ilvl w:val="0"/>
          <w:numId w:val="17"/>
        </w:numPr>
      </w:pPr>
      <w:r>
        <w:t xml:space="preserve">Inna dysfunkcja narządu ruchu </w:t>
      </w:r>
    </w:p>
    <w:p w:rsidR="00950FA1" w:rsidRDefault="007267BA" w:rsidP="000D1B0E">
      <w:pPr>
        <w:pStyle w:val="Akapitzlist"/>
        <w:numPr>
          <w:ilvl w:val="0"/>
          <w:numId w:val="17"/>
        </w:numPr>
      </w:pPr>
      <w:r>
        <w:t xml:space="preserve">Dysfunkcja narządu wzroku </w:t>
      </w:r>
    </w:p>
    <w:p w:rsidR="00950FA1" w:rsidRDefault="007267BA" w:rsidP="000D1B0E">
      <w:pPr>
        <w:pStyle w:val="Akapitzlist"/>
        <w:numPr>
          <w:ilvl w:val="0"/>
          <w:numId w:val="17"/>
        </w:numPr>
      </w:pPr>
      <w:r>
        <w:t xml:space="preserve">Dysfunkcja narządu słuchu i mowy </w:t>
      </w:r>
    </w:p>
    <w:p w:rsidR="00D8633A" w:rsidRDefault="007267BA" w:rsidP="000D1B0E">
      <w:pPr>
        <w:pStyle w:val="Akapitzlist"/>
        <w:numPr>
          <w:ilvl w:val="0"/>
          <w:numId w:val="17"/>
        </w:numPr>
        <w:spacing w:after="860"/>
      </w:pPr>
      <w:r>
        <w:t>Deficyt rozwojowy (upośledzenie umysłowe)</w:t>
      </w:r>
    </w:p>
    <w:p w:rsidR="00D8633A" w:rsidRDefault="007267BA" w:rsidP="000D1B0E">
      <w:pPr>
        <w:pStyle w:val="Akapitzlist"/>
        <w:numPr>
          <w:ilvl w:val="0"/>
          <w:numId w:val="17"/>
        </w:numPr>
        <w:spacing w:after="860"/>
      </w:pPr>
      <w:r>
        <w:t>Niepełnosprawność z ogólnego stanu zdrowia</w:t>
      </w:r>
    </w:p>
    <w:p w:rsidR="00950FA1" w:rsidRDefault="007267BA" w:rsidP="000D1B0E">
      <w:pPr>
        <w:pStyle w:val="Akapitzlist"/>
        <w:numPr>
          <w:ilvl w:val="0"/>
          <w:numId w:val="17"/>
        </w:numPr>
        <w:spacing w:after="860"/>
      </w:pPr>
      <w:r>
        <w:t>Inny / jaki?</w:t>
      </w:r>
    </w:p>
    <w:p w:rsidR="000D1B0E" w:rsidRDefault="000D1B0E" w:rsidP="000D1B0E">
      <w:pPr>
        <w:spacing w:after="860"/>
      </w:pPr>
    </w:p>
    <w:p w:rsidR="000D1B0E" w:rsidRDefault="000D1B0E" w:rsidP="000D1B0E">
      <w:pPr>
        <w:spacing w:after="860"/>
      </w:pPr>
    </w:p>
    <w:p w:rsidR="00950FA1" w:rsidRDefault="007267BA" w:rsidP="00D8633A">
      <w:pPr>
        <w:pStyle w:val="Nagwek1"/>
        <w:shd w:val="clear" w:color="auto" w:fill="FFFFD7"/>
        <w:spacing w:after="139"/>
        <w:ind w:left="0" w:right="2792" w:firstLine="0"/>
        <w:jc w:val="center"/>
      </w:pPr>
      <w:r>
        <w:rPr>
          <w:sz w:val="32"/>
        </w:rPr>
        <w:lastRenderedPageBreak/>
        <w:t>Część B – PRZEDMIOT WNIOSKU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right w:w="115" w:type="dxa"/>
        </w:tblCellMar>
        <w:tblLook w:val="04A0"/>
      </w:tblPr>
      <w:tblGrid>
        <w:gridCol w:w="3056"/>
        <w:gridCol w:w="7716"/>
      </w:tblGrid>
      <w:tr w:rsidR="00950FA1">
        <w:trPr>
          <w:trHeight w:val="737"/>
        </w:trPr>
        <w:tc>
          <w:tcPr>
            <w:tcW w:w="305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50FA1" w:rsidRDefault="00950FA1">
            <w:pPr>
              <w:spacing w:after="160"/>
              <w:ind w:left="0" w:firstLine="0"/>
            </w:pPr>
          </w:p>
        </w:tc>
        <w:tc>
          <w:tcPr>
            <w:tcW w:w="77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:rsidR="00950FA1" w:rsidRDefault="007267BA" w:rsidP="00A408D6">
            <w:pPr>
              <w:spacing w:after="0"/>
              <w:ind w:left="1482" w:right="2376" w:hanging="752"/>
            </w:pPr>
            <w:r>
              <w:rPr>
                <w:b/>
                <w:sz w:val="28"/>
              </w:rPr>
              <w:t xml:space="preserve">I. KOSZTY REALIZACJI </w:t>
            </w:r>
          </w:p>
        </w:tc>
      </w:tr>
      <w:tr w:rsidR="00950FA1">
        <w:trPr>
          <w:trHeight w:val="4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50FA1" w:rsidTr="000D1B0E">
        <w:trPr>
          <w:trHeight w:val="693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Przedmiot wniosku: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7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Całkowity koszt zakupu: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5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A408D6">
            <w:pPr>
              <w:spacing w:after="0"/>
              <w:ind w:left="0" w:firstLine="0"/>
            </w:pPr>
            <w:r>
              <w:rPr>
                <w:b/>
                <w:sz w:val="26"/>
              </w:rPr>
              <w:t xml:space="preserve">Dofinansowanie </w:t>
            </w:r>
            <w:r w:rsidR="007267BA">
              <w:rPr>
                <w:b/>
                <w:sz w:val="26"/>
              </w:rPr>
              <w:t>NFZ: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710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Wnioskowana kwota dofinansowania: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</w:tbl>
    <w:p w:rsidR="00950FA1" w:rsidRDefault="007267BA" w:rsidP="00A408D6">
      <w:pPr>
        <w:pStyle w:val="Nagwek2"/>
        <w:ind w:left="27" w:right="879"/>
      </w:pPr>
      <w:r>
        <w:t>II. FORMA PRZEKAZANIA ŚRODKÓW FINANSOWYCH</w:t>
      </w:r>
    </w:p>
    <w:p w:rsidR="00950FA1" w:rsidRDefault="007267BA" w:rsidP="00A408D6">
      <w:pPr>
        <w:pStyle w:val="Akapitzlist"/>
        <w:numPr>
          <w:ilvl w:val="0"/>
          <w:numId w:val="18"/>
        </w:numPr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right w:w="115" w:type="dxa"/>
        </w:tblCellMar>
        <w:tblLook w:val="04A0"/>
      </w:tblPr>
      <w:tblGrid>
        <w:gridCol w:w="3056"/>
        <w:gridCol w:w="7716"/>
      </w:tblGrid>
      <w:tr w:rsidR="00950FA1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62" w:firstLine="0"/>
              <w:jc w:val="center"/>
            </w:pPr>
            <w:r>
              <w:rPr>
                <w:b/>
                <w:sz w:val="26"/>
              </w:rPr>
              <w:t>Wartość</w:t>
            </w:r>
          </w:p>
        </w:tc>
      </w:tr>
      <w:tr w:rsidR="00950FA1">
        <w:trPr>
          <w:trHeight w:val="711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right="39" w:firstLine="0"/>
            </w:pPr>
            <w:r>
              <w:rPr>
                <w:b/>
                <w:sz w:val="26"/>
              </w:rPr>
              <w:t>Właściciel konta (imię i nazwisko):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412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  <w:tr w:rsidR="00950FA1">
        <w:trPr>
          <w:trHeight w:val="709"/>
        </w:trPr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</w:tbl>
    <w:p w:rsidR="00950FA1" w:rsidRDefault="007267BA" w:rsidP="00A408D6">
      <w:pPr>
        <w:pStyle w:val="Akapitzlist"/>
        <w:numPr>
          <w:ilvl w:val="0"/>
          <w:numId w:val="18"/>
        </w:numPr>
      </w:pPr>
      <w:r>
        <w:t>W kasie lub przekazem pocztowym</w:t>
      </w:r>
    </w:p>
    <w:p w:rsidR="00950FA1" w:rsidRDefault="007267BA" w:rsidP="00A408D6">
      <w:pPr>
        <w:pStyle w:val="Akapitzlist"/>
        <w:numPr>
          <w:ilvl w:val="0"/>
          <w:numId w:val="18"/>
        </w:numPr>
        <w:spacing w:after="246"/>
      </w:pPr>
      <w:r>
        <w:t>Konto Wykonawcy podane na dowodzie zakupu usługi</w:t>
      </w:r>
    </w:p>
    <w:p w:rsidR="00950FA1" w:rsidRDefault="007267BA">
      <w:pPr>
        <w:shd w:val="clear" w:color="auto" w:fill="FFFFD7"/>
        <w:spacing w:after="506" w:line="260" w:lineRule="auto"/>
        <w:ind w:left="44" w:right="4"/>
        <w:jc w:val="center"/>
      </w:pPr>
      <w:r>
        <w:rPr>
          <w:b/>
          <w:sz w:val="32"/>
        </w:rPr>
        <w:t>Część C – INFORMACJE UZUPEŁNIAJĄCE</w:t>
      </w:r>
    </w:p>
    <w:p w:rsidR="00950FA1" w:rsidRDefault="007267BA">
      <w:pPr>
        <w:pStyle w:val="Nagwek2"/>
        <w:ind w:left="44" w:right="1"/>
      </w:pPr>
      <w:r>
        <w:t>OŚWIADCZENIE</w:t>
      </w:r>
    </w:p>
    <w:p w:rsidR="00950FA1" w:rsidRDefault="007267BA">
      <w:pPr>
        <w:ind w:left="23"/>
      </w:pPr>
      <w:r>
        <w:t>Oświadczam, że przeciętny miesięczny dochód</w:t>
      </w:r>
      <w:r w:rsidR="00A408D6">
        <w:t xml:space="preserve"> netto</w:t>
      </w:r>
      <w:r>
        <w:t>, w rozumieniu przepisów o świadczeniach rodzinnych, podzielony przez liczbę osób we wspólnym gospodarstwie domowym, obliczony za kwartał poprzedzający miesiąc złożenia wniosku, wynosił: …………... zł.</w:t>
      </w:r>
    </w:p>
    <w:p w:rsidR="00950FA1" w:rsidRDefault="007267BA">
      <w:pPr>
        <w:spacing w:after="76"/>
        <w:ind w:left="23"/>
      </w:pPr>
      <w:r>
        <w:t>Liczba osób we wspólnym gospodarstwie domowym wynosi: ……</w:t>
      </w:r>
    </w:p>
    <w:p w:rsidR="00950FA1" w:rsidRDefault="007267BA">
      <w:pPr>
        <w:spacing w:after="83"/>
        <w:ind w:left="23"/>
      </w:pPr>
      <w: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 dofinansowania.</w:t>
      </w:r>
    </w:p>
    <w:p w:rsidR="00950FA1" w:rsidRDefault="007267BA">
      <w:pPr>
        <w:spacing w:after="77" w:line="265" w:lineRule="auto"/>
        <w:ind w:left="-5"/>
      </w:pPr>
      <w:r>
        <w:rPr>
          <w:b/>
        </w:rPr>
        <w:t xml:space="preserve">Uprzedzony/uprzedzona o odpowiedzialności wynikającej z art. 233 § 1 i § 2 ustawy z dnia 6 czerwca 1997r. Kodeks Karny (Dz. U. </w:t>
      </w:r>
      <w:r w:rsidR="009947A4">
        <w:rPr>
          <w:b/>
        </w:rPr>
        <w:t xml:space="preserve">z 2020 r. poz. 1444 </w:t>
      </w:r>
      <w:r>
        <w:rPr>
          <w:b/>
        </w:rPr>
        <w:t xml:space="preserve">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zm.) - za zeznanie nieprawdy lub zatajenie prawdy oświadczam, że dane zawarte we wniosku są zgodne ze stanem faktycznym. O zmianach zaistniałych po złożeniu wniosku zobowiązuję się informować w ciągu 14 dni.</w:t>
      </w:r>
    </w:p>
    <w:p w:rsidR="00950FA1" w:rsidRDefault="007267BA">
      <w:pPr>
        <w:spacing w:after="392"/>
        <w:ind w:left="23"/>
      </w:pPr>
      <w:r>
        <w:lastRenderedPageBreak/>
        <w:t xml:space="preserve">Oświadczam, że wyrażam zgodę na umieszczenie i przetwarzanie moich danych, w bazie danych dla potrzeb niezbędnych podczas realizacji wniosku, zgodnie z ustawą z dnia </w:t>
      </w:r>
      <w:r w:rsidR="009947A4">
        <w:t>10 maja 2018 r.</w:t>
      </w:r>
      <w:r>
        <w:t xml:space="preserve"> o ochronie danych osobowych</w:t>
      </w:r>
      <w:r w:rsidR="00A408D6">
        <w:t xml:space="preserve">     </w:t>
      </w:r>
      <w:r w:rsidR="009947A4">
        <w:t xml:space="preserve">               </w:t>
      </w:r>
      <w:r w:rsidR="00A408D6">
        <w:t xml:space="preserve">      ( Dz</w:t>
      </w:r>
      <w:r>
        <w:t>.</w:t>
      </w:r>
      <w:r w:rsidR="009947A4">
        <w:t xml:space="preserve"> </w:t>
      </w:r>
      <w:r w:rsidR="00A408D6">
        <w:t>U.</w:t>
      </w:r>
      <w:r w:rsidR="009947A4">
        <w:t xml:space="preserve"> z 2019</w:t>
      </w:r>
      <w:r w:rsidR="00A408D6">
        <w:t xml:space="preserve"> poz. 1</w:t>
      </w:r>
      <w:r w:rsidR="009947A4">
        <w:t>781</w:t>
      </w:r>
      <w:r w:rsidR="00A408D6">
        <w:t>)</w:t>
      </w:r>
    </w:p>
    <w:tbl>
      <w:tblPr>
        <w:tblStyle w:val="TableGrid"/>
        <w:tblW w:w="10772" w:type="dxa"/>
        <w:tblInd w:w="-2" w:type="dxa"/>
        <w:tblCellMar>
          <w:top w:w="62" w:type="dxa"/>
          <w:left w:w="115" w:type="dxa"/>
          <w:right w:w="115" w:type="dxa"/>
        </w:tblCellMar>
        <w:tblLook w:val="04A0"/>
      </w:tblPr>
      <w:tblGrid>
        <w:gridCol w:w="3590"/>
        <w:gridCol w:w="3590"/>
        <w:gridCol w:w="3592"/>
      </w:tblGrid>
      <w:tr w:rsidR="00950FA1">
        <w:trPr>
          <w:trHeight w:val="340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right="17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right="17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950FA1" w:rsidRDefault="007267BA">
            <w:pPr>
              <w:spacing w:after="0"/>
              <w:ind w:left="0" w:right="17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950FA1">
        <w:trPr>
          <w:trHeight w:val="931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FA1" w:rsidRDefault="00950FA1">
            <w:pPr>
              <w:spacing w:after="160"/>
              <w:ind w:left="0" w:firstLine="0"/>
            </w:pPr>
          </w:p>
        </w:tc>
      </w:tr>
    </w:tbl>
    <w:p w:rsidR="008724DD" w:rsidRDefault="008724DD" w:rsidP="00313260">
      <w:pPr>
        <w:tabs>
          <w:tab w:val="num" w:pos="0"/>
        </w:tabs>
        <w:jc w:val="center"/>
        <w:rPr>
          <w:b/>
          <w:u w:val="single"/>
        </w:rPr>
      </w:pPr>
    </w:p>
    <w:p w:rsidR="008724DD" w:rsidRDefault="008724DD" w:rsidP="00313260">
      <w:pPr>
        <w:tabs>
          <w:tab w:val="num" w:pos="0"/>
        </w:tabs>
        <w:jc w:val="center"/>
        <w:rPr>
          <w:b/>
        </w:rPr>
      </w:pPr>
      <w:r w:rsidRPr="008724DD">
        <w:rPr>
          <w:b/>
        </w:rPr>
        <w:t>ZAŁĄCZNIKI</w:t>
      </w:r>
      <w:r>
        <w:rPr>
          <w:b/>
        </w:rPr>
        <w:t xml:space="preserve"> DO WNIOSKU:</w:t>
      </w:r>
      <w:r w:rsidRPr="008724DD">
        <w:rPr>
          <w:b/>
        </w:rPr>
        <w:t xml:space="preserve"> </w:t>
      </w:r>
      <w:r w:rsidR="00313260" w:rsidRPr="008724DD">
        <w:rPr>
          <w:b/>
        </w:rPr>
        <w:t xml:space="preserve"> </w:t>
      </w:r>
    </w:p>
    <w:p w:rsidR="0057051D" w:rsidRDefault="0057051D" w:rsidP="0057051D">
      <w:pPr>
        <w:tabs>
          <w:tab w:val="num" w:pos="0"/>
        </w:tabs>
      </w:pPr>
      <w:r>
        <w:t xml:space="preserve">1) </w:t>
      </w:r>
      <w:r w:rsidRPr="005241B6">
        <w:rPr>
          <w:b/>
        </w:rPr>
        <w:t>kopia</w:t>
      </w:r>
      <w:r w:rsidR="0057084C" w:rsidRPr="005241B6">
        <w:rPr>
          <w:b/>
        </w:rPr>
        <w:t xml:space="preserve"> orzeczenia o niepełnosprawności</w:t>
      </w:r>
      <w:r w:rsidR="0057084C">
        <w:t xml:space="preserve"> lub jego odpowiednika (oryginał dokumentu do wglądu), </w:t>
      </w:r>
    </w:p>
    <w:p w:rsidR="00313260" w:rsidRPr="0057051D" w:rsidRDefault="0057051D" w:rsidP="0057051D">
      <w:pPr>
        <w:tabs>
          <w:tab w:val="num" w:pos="0"/>
        </w:tabs>
        <w:rPr>
          <w:b/>
        </w:rPr>
      </w:pPr>
      <w:r>
        <w:t xml:space="preserve">2) </w:t>
      </w:r>
      <w:r w:rsidRPr="005241B6">
        <w:rPr>
          <w:b/>
        </w:rPr>
        <w:t>faktura</w:t>
      </w:r>
      <w:r w:rsidR="0057084C">
        <w:t xml:space="preserve"> określającą cenę nabycia z wyodrębnioną kwotą opłacaną w ramach ubezpieczenia zdrowotnego oraz kwotą udziału własnego lub inny dokument potwierdzający zakup, wraz </w:t>
      </w:r>
      <w:r w:rsidR="0057084C" w:rsidRPr="005241B6">
        <w:rPr>
          <w:b/>
        </w:rPr>
        <w:t>z potwierdzoną za zgodność</w:t>
      </w:r>
      <w:r w:rsidR="0057084C">
        <w:t xml:space="preserve">, przez świadczeniodawcę realizującego zlecenie, </w:t>
      </w:r>
      <w:r w:rsidR="0057084C" w:rsidRPr="005241B6">
        <w:rPr>
          <w:b/>
        </w:rPr>
        <w:t>kopią zrealizowanego zlecenia</w:t>
      </w:r>
      <w:r w:rsidR="0057084C">
        <w:t xml:space="preserve"> na zaopatrzenie w przedmioty ortopedyczne i środki pomocnicze, albo kopię zlecenia na zaopatrzenie w przedmioty ortopedyczne i środki pomocnicze wraz z ofertą określającą cenę nabycia z wyodrębnioną kwotą opłacaną w ramach ubezpieczenia zdrowotnego i kwotą udziału własnego oraz termin realizacji zlecenia od momentu przyjęcia go do realizacji. </w:t>
      </w:r>
    </w:p>
    <w:p w:rsidR="00D8633A" w:rsidRDefault="00D8633A" w:rsidP="00313260">
      <w:pPr>
        <w:tabs>
          <w:tab w:val="num" w:pos="0"/>
        </w:tabs>
        <w:jc w:val="center"/>
        <w:rPr>
          <w:b/>
          <w:u w:val="single"/>
        </w:rPr>
      </w:pPr>
    </w:p>
    <w:p w:rsidR="00313260" w:rsidRDefault="00313260" w:rsidP="00313260">
      <w:pPr>
        <w:tabs>
          <w:tab w:val="num" w:pos="0"/>
        </w:tabs>
        <w:jc w:val="center"/>
        <w:rPr>
          <w:b/>
          <w:u w:val="single"/>
        </w:rPr>
      </w:pPr>
      <w:r w:rsidRPr="00404F7F">
        <w:rPr>
          <w:b/>
          <w:u w:val="single"/>
        </w:rPr>
        <w:t>OŚWIAD</w:t>
      </w:r>
      <w:r>
        <w:rPr>
          <w:b/>
          <w:u w:val="single"/>
        </w:rPr>
        <w:t>C</w:t>
      </w:r>
      <w:r w:rsidRPr="00404F7F">
        <w:rPr>
          <w:b/>
          <w:u w:val="single"/>
        </w:rPr>
        <w:t>ZENIE</w:t>
      </w:r>
    </w:p>
    <w:p w:rsidR="00313260" w:rsidRDefault="00313260" w:rsidP="0057051D">
      <w:pPr>
        <w:tabs>
          <w:tab w:val="num" w:pos="0"/>
        </w:tabs>
        <w:ind w:left="0" w:firstLine="0"/>
        <w:rPr>
          <w:b/>
        </w:rPr>
      </w:pPr>
    </w:p>
    <w:p w:rsidR="00313260" w:rsidRPr="00313260" w:rsidRDefault="00313260" w:rsidP="00313260">
      <w:pPr>
        <w:tabs>
          <w:tab w:val="num" w:pos="0"/>
        </w:tabs>
        <w:rPr>
          <w:b/>
          <w:u w:val="single"/>
        </w:rPr>
      </w:pPr>
      <w:r w:rsidRPr="0023661A">
        <w:rPr>
          <w:b/>
        </w:rPr>
        <w:t>Oświadczam</w:t>
      </w:r>
      <w:r>
        <w:t xml:space="preserve"> </w:t>
      </w:r>
      <w:r>
        <w:rPr>
          <w:b/>
        </w:rPr>
        <w:t xml:space="preserve">, </w:t>
      </w:r>
      <w:r>
        <w:t xml:space="preserve">iż w ciągu ostatnich trzech lat przed złożeniem wniosku  </w:t>
      </w:r>
      <w:proofErr w:type="spellStart"/>
      <w:r w:rsidRPr="00404F7F">
        <w:rPr>
          <w:b/>
        </w:rPr>
        <w:t>byłem-am</w:t>
      </w:r>
      <w:proofErr w:type="spellEnd"/>
      <w:r w:rsidRPr="00404F7F">
        <w:rPr>
          <w:b/>
        </w:rPr>
        <w:t xml:space="preserve"> / nie </w:t>
      </w:r>
      <w:proofErr w:type="spellStart"/>
      <w:r w:rsidRPr="00404F7F">
        <w:rPr>
          <w:b/>
        </w:rPr>
        <w:t>byłem-am</w:t>
      </w:r>
      <w:proofErr w:type="spellEnd"/>
      <w:r>
        <w:t xml:space="preserve"> stroną umowy zawartej z Funduszem i rozwiązanej z przyczyn leżących po mojej stronie oraz </w:t>
      </w:r>
      <w:r w:rsidRPr="00404F7F">
        <w:rPr>
          <w:b/>
        </w:rPr>
        <w:t>mam / nie mam</w:t>
      </w:r>
      <w:r>
        <w:t xml:space="preserve"> zaległości wobec Państwowego Fundusz Rehabilitacji Osób Niepełnosprawnych</w:t>
      </w:r>
      <w:r w:rsidR="005241B6">
        <w:t>.</w:t>
      </w:r>
    </w:p>
    <w:p w:rsidR="00313260" w:rsidRDefault="00313260" w:rsidP="0057051D">
      <w:pPr>
        <w:tabs>
          <w:tab w:val="num" w:pos="0"/>
        </w:tabs>
        <w:ind w:left="0" w:firstLine="0"/>
        <w:jc w:val="both"/>
      </w:pPr>
    </w:p>
    <w:p w:rsidR="00313260" w:rsidRDefault="00313260" w:rsidP="00313260">
      <w:pPr>
        <w:spacing w:before="100" w:after="100"/>
      </w:pPr>
      <w:r w:rsidRPr="00D83F1D">
        <w:rPr>
          <w:b/>
        </w:rPr>
        <w:t xml:space="preserve">      Oświadczam</w:t>
      </w:r>
      <w:r>
        <w:t>, że zostałem poinformowany o tym, że:</w:t>
      </w:r>
    </w:p>
    <w:p w:rsidR="00313260" w:rsidRDefault="00313260" w:rsidP="00313260">
      <w:pPr>
        <w:numPr>
          <w:ilvl w:val="0"/>
          <w:numId w:val="11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</w:pPr>
      <w:r>
        <w:t xml:space="preserve">Administratorem danych osobowych jest Powiatowe Centrum Pomocy Rodzinie w Wysokiem Mazowieckiem,                    18-200, ul. Mickiewicza 1, kontakt </w:t>
      </w:r>
      <w:hyperlink r:id="rId9" w:history="1">
        <w:r>
          <w:rPr>
            <w:color w:val="0000FF"/>
            <w:u w:val="single"/>
          </w:rPr>
          <w:t>ado@</w:t>
        </w:r>
      </w:hyperlink>
      <w:hyperlink r:id="rId10" w:history="1">
        <w:r>
          <w:rPr>
            <w:color w:val="0000FF"/>
            <w:u w:val="single"/>
          </w:rPr>
          <w:t>pcprwysokiemazowieckie</w:t>
        </w:r>
      </w:hyperlink>
      <w:hyperlink r:id="rId11" w:history="1">
        <w:r>
          <w:rPr>
            <w:color w:val="0000FF"/>
            <w:u w:val="single"/>
          </w:rPr>
          <w:t>.pl</w:t>
        </w:r>
      </w:hyperlink>
      <w:r>
        <w:t xml:space="preserve"> lub tel.  86</w:t>
      </w:r>
      <w:r w:rsidR="00B71141">
        <w:t> 306 72 08</w:t>
      </w:r>
      <w:r>
        <w:t xml:space="preserve"> /  505 153 040</w:t>
      </w:r>
    </w:p>
    <w:p w:rsidR="00313260" w:rsidRDefault="00313260" w:rsidP="00313260">
      <w:pPr>
        <w:numPr>
          <w:ilvl w:val="0"/>
          <w:numId w:val="11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</w:pPr>
      <w:r>
        <w:t xml:space="preserve">PCPR powołał Inspektora Ochrony Danych osobowych, kontakt </w:t>
      </w:r>
      <w:hyperlink r:id="rId12" w:history="1">
        <w:r>
          <w:rPr>
            <w:color w:val="0000FF"/>
            <w:u w:val="single"/>
          </w:rPr>
          <w:t>iod@</w:t>
        </w:r>
      </w:hyperlink>
      <w:hyperlink r:id="rId13" w:history="1">
        <w:r>
          <w:rPr>
            <w:color w:val="0000FF"/>
            <w:u w:val="single"/>
          </w:rPr>
          <w:t>pcprwysokiemazowieckie</w:t>
        </w:r>
      </w:hyperlink>
      <w:hyperlink r:id="rId14" w:history="1">
        <w:r>
          <w:rPr>
            <w:color w:val="0000FF"/>
            <w:u w:val="single"/>
          </w:rPr>
          <w:t>.pl</w:t>
        </w:r>
      </w:hyperlink>
      <w:r>
        <w:t xml:space="preserve"> lub pisemnie                    na adres urzędu.</w:t>
      </w:r>
    </w:p>
    <w:p w:rsidR="00313260" w:rsidRDefault="00313260" w:rsidP="00313260">
      <w:pPr>
        <w:numPr>
          <w:ilvl w:val="0"/>
          <w:numId w:val="11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</w:pPr>
      <w:r>
        <w:t xml:space="preserve">Dane są przetwarzane w </w:t>
      </w:r>
      <w:r>
        <w:rPr>
          <w:b/>
          <w:bCs/>
        </w:rPr>
        <w:t>celu</w:t>
      </w:r>
      <w:r>
        <w:t xml:space="preserve"> przyznania dofinansowania zaopatrzenia osób niepełnosprawnych w przedmioty ortopedyczne i środki pomocnicze.</w:t>
      </w:r>
    </w:p>
    <w:p w:rsidR="00313260" w:rsidRDefault="00313260" w:rsidP="00313260">
      <w:pPr>
        <w:numPr>
          <w:ilvl w:val="0"/>
          <w:numId w:val="11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</w:pPr>
      <w:r>
        <w:t xml:space="preserve">Podstawą prawną przetwarzania jest dobrowolna </w:t>
      </w:r>
      <w:r>
        <w:rPr>
          <w:b/>
          <w:bCs/>
        </w:rPr>
        <w:t>zgoda</w:t>
      </w:r>
      <w:r>
        <w:t xml:space="preserve"> osoby której danej dotyczą oraz </w:t>
      </w:r>
      <w:r>
        <w:rPr>
          <w:b/>
          <w:bCs/>
        </w:rPr>
        <w:t>Ustawa</w:t>
      </w:r>
      <w:r>
        <w:t xml:space="preserve"> z dnia 27 sierpnia 1997 r. o rehabilitacji zawodowej i społecznej oraz zatrudnianiu osób niepełnosprawnych.</w:t>
      </w:r>
    </w:p>
    <w:p w:rsidR="00313260" w:rsidRDefault="00313260" w:rsidP="00313260">
      <w:pPr>
        <w:numPr>
          <w:ilvl w:val="0"/>
          <w:numId w:val="11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</w:pPr>
      <w:r>
        <w:t>Odbiorcami danych osobowych będą wyłącznie podmioty uprawnione do uzyskania danych osobowych                             na podstawie przepisów prawa lub przyznania świadczeń.</w:t>
      </w:r>
    </w:p>
    <w:p w:rsidR="00313260" w:rsidRDefault="00313260" w:rsidP="00313260">
      <w:pPr>
        <w:numPr>
          <w:ilvl w:val="0"/>
          <w:numId w:val="11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</w:pPr>
      <w:r>
        <w:t>Dane będą przechowywane przez okres realizacji świadczenia, lecz nie krócej niż okres wskazany w przepisach                     o archiwizacji.</w:t>
      </w:r>
    </w:p>
    <w:p w:rsidR="00313260" w:rsidRDefault="00313260" w:rsidP="00313260">
      <w:pPr>
        <w:numPr>
          <w:ilvl w:val="0"/>
          <w:numId w:val="11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</w:pPr>
      <w: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313260" w:rsidRDefault="00313260" w:rsidP="00313260">
      <w:pPr>
        <w:numPr>
          <w:ilvl w:val="0"/>
          <w:numId w:val="11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</w:pPr>
      <w:r>
        <w:t>Przysługuje mi również prawo do wniesienia skargi do organu nadzorczego Urzędu Ochrony Danych Osobowych.</w:t>
      </w:r>
    </w:p>
    <w:p w:rsidR="00313260" w:rsidRDefault="00313260" w:rsidP="00313260">
      <w:pPr>
        <w:numPr>
          <w:ilvl w:val="0"/>
          <w:numId w:val="11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</w:pPr>
      <w:r>
        <w:t>Dane nie są przekazywane do państw trzecich.</w:t>
      </w:r>
    </w:p>
    <w:p w:rsidR="00313260" w:rsidRDefault="00313260" w:rsidP="0057051D">
      <w:pPr>
        <w:numPr>
          <w:ilvl w:val="0"/>
          <w:numId w:val="11"/>
        </w:numPr>
        <w:suppressAutoHyphens/>
        <w:autoSpaceDN w:val="0"/>
        <w:spacing w:before="100" w:after="100" w:line="240" w:lineRule="auto"/>
        <w:ind w:left="340" w:hanging="340"/>
        <w:jc w:val="both"/>
        <w:textAlignment w:val="baseline"/>
      </w:pPr>
      <w:r>
        <w:t>W PCPR nie jest stosowane zautomatyzowane podejmowanie decyzji, w tym profilowanie.</w:t>
      </w:r>
    </w:p>
    <w:p w:rsidR="00313260" w:rsidRDefault="00313260" w:rsidP="00313260"/>
    <w:p w:rsidR="00D63AFB" w:rsidRDefault="00313260" w:rsidP="00D8633A">
      <w:r>
        <w:t>data:……………………………..</w:t>
      </w:r>
      <w:r>
        <w:tab/>
      </w:r>
      <w:r>
        <w:tab/>
      </w:r>
      <w:r>
        <w:tab/>
        <w:t xml:space="preserve">                                                                   podpis…………………………………….</w:t>
      </w:r>
      <w:r>
        <w:tab/>
      </w:r>
    </w:p>
    <w:sectPr w:rsidR="00D63AFB" w:rsidSect="0067407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079" w:right="602" w:bottom="1378" w:left="570" w:header="575" w:footer="34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0A0" w:rsidRDefault="00E410A0">
      <w:pPr>
        <w:spacing w:after="0" w:line="240" w:lineRule="auto"/>
      </w:pPr>
      <w:r>
        <w:separator/>
      </w:r>
    </w:p>
  </w:endnote>
  <w:endnote w:type="continuationSeparator" w:id="0">
    <w:p w:rsidR="00E410A0" w:rsidRDefault="00E41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A1" w:rsidRDefault="007267BA">
    <w:pPr>
      <w:spacing w:after="0"/>
      <w:ind w:left="37" w:firstLine="0"/>
      <w:jc w:val="center"/>
    </w:pPr>
    <w:r>
      <w:rPr>
        <w:sz w:val="20"/>
      </w:rPr>
      <w:t xml:space="preserve">Strona </w:t>
    </w:r>
    <w:r w:rsidR="00822756" w:rsidRPr="00822756">
      <w:fldChar w:fldCharType="begin"/>
    </w:r>
    <w:r>
      <w:instrText xml:space="preserve"> PAGE   \* MERGEFORMAT </w:instrText>
    </w:r>
    <w:r w:rsidR="00822756" w:rsidRPr="00822756">
      <w:fldChar w:fldCharType="separate"/>
    </w:r>
    <w:r>
      <w:rPr>
        <w:sz w:val="20"/>
      </w:rPr>
      <w:t>1</w:t>
    </w:r>
    <w:r w:rsidR="00822756"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8D726C" w:rsidRPr="008D726C">
        <w:rPr>
          <w:noProof/>
          <w:sz w:val="20"/>
        </w:rPr>
        <w:t>5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A1" w:rsidRDefault="007267BA">
    <w:pPr>
      <w:spacing w:after="0"/>
      <w:ind w:left="37" w:firstLine="0"/>
      <w:jc w:val="center"/>
    </w:pPr>
    <w:r>
      <w:rPr>
        <w:sz w:val="20"/>
      </w:rPr>
      <w:t xml:space="preserve">Strona </w:t>
    </w:r>
    <w:r w:rsidR="00822756" w:rsidRPr="00822756">
      <w:fldChar w:fldCharType="begin"/>
    </w:r>
    <w:r>
      <w:instrText xml:space="preserve"> PAGE   \* MERGEFORMAT </w:instrText>
    </w:r>
    <w:r w:rsidR="00822756" w:rsidRPr="00822756">
      <w:fldChar w:fldCharType="separate"/>
    </w:r>
    <w:r w:rsidR="009947A4" w:rsidRPr="009947A4">
      <w:rPr>
        <w:noProof/>
        <w:sz w:val="20"/>
      </w:rPr>
      <w:t>5</w:t>
    </w:r>
    <w:r w:rsidR="00822756"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9947A4" w:rsidRPr="009947A4">
        <w:rPr>
          <w:noProof/>
          <w:sz w:val="20"/>
        </w:rPr>
        <w:t>5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A1" w:rsidRDefault="007267BA">
    <w:pPr>
      <w:spacing w:after="0"/>
      <w:ind w:left="37" w:firstLine="0"/>
      <w:jc w:val="center"/>
    </w:pPr>
    <w:r>
      <w:rPr>
        <w:sz w:val="20"/>
      </w:rPr>
      <w:t xml:space="preserve">Strona </w:t>
    </w:r>
    <w:r w:rsidR="00822756" w:rsidRPr="00822756">
      <w:fldChar w:fldCharType="begin"/>
    </w:r>
    <w:r>
      <w:instrText xml:space="preserve"> PAGE   \* MERGEFORMAT </w:instrText>
    </w:r>
    <w:r w:rsidR="00822756" w:rsidRPr="00822756">
      <w:fldChar w:fldCharType="separate"/>
    </w:r>
    <w:r>
      <w:rPr>
        <w:sz w:val="20"/>
      </w:rPr>
      <w:t>1</w:t>
    </w:r>
    <w:r w:rsidR="00822756"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8D726C" w:rsidRPr="008D726C">
        <w:rPr>
          <w:noProof/>
          <w:sz w:val="20"/>
        </w:rPr>
        <w:t>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0A0" w:rsidRDefault="00E410A0">
      <w:pPr>
        <w:spacing w:after="0" w:line="240" w:lineRule="auto"/>
      </w:pPr>
      <w:r>
        <w:separator/>
      </w:r>
    </w:p>
  </w:footnote>
  <w:footnote w:type="continuationSeparator" w:id="0">
    <w:p w:rsidR="00E410A0" w:rsidRDefault="00E41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A1" w:rsidRDefault="007267BA">
    <w:pPr>
      <w:tabs>
        <w:tab w:val="right" w:pos="10734"/>
      </w:tabs>
      <w:spacing w:after="0"/>
      <w:ind w:left="0" w:firstLine="0"/>
    </w:pPr>
    <w:r>
      <w:rPr>
        <w:sz w:val="20"/>
      </w:rPr>
      <w:t>Wniosek nr:</w:t>
    </w:r>
    <w:r>
      <w:rPr>
        <w:sz w:val="20"/>
      </w:rPr>
      <w:tab/>
      <w:t>Rehabilitacja społeczna – Przedmioty ortopedyczne i środki pomocnicze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A1" w:rsidRDefault="007267BA">
    <w:pPr>
      <w:tabs>
        <w:tab w:val="right" w:pos="10734"/>
      </w:tabs>
      <w:spacing w:after="0"/>
      <w:ind w:left="0" w:firstLine="0"/>
    </w:pPr>
    <w:r>
      <w:rPr>
        <w:sz w:val="20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FA1" w:rsidRDefault="007267BA">
    <w:pPr>
      <w:tabs>
        <w:tab w:val="right" w:pos="10734"/>
      </w:tabs>
      <w:spacing w:after="0"/>
      <w:ind w:left="0" w:firstLine="0"/>
    </w:pPr>
    <w:r>
      <w:rPr>
        <w:sz w:val="20"/>
      </w:rPr>
      <w:t>Wniosek nr:</w:t>
    </w:r>
    <w:r>
      <w:rPr>
        <w:sz w:val="20"/>
      </w:rPr>
      <w:tab/>
      <w:t>Rehabilitacja społeczna – Przedmioty ortopedyczne i środki pomocnicze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4A4D"/>
    <w:multiLevelType w:val="hybridMultilevel"/>
    <w:tmpl w:val="5268D2AE"/>
    <w:lvl w:ilvl="0" w:tplc="E8F24E04">
      <w:start w:val="1"/>
      <w:numFmt w:val="bullet"/>
      <w:lvlText w:val="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">
    <w:nsid w:val="11C144B1"/>
    <w:multiLevelType w:val="hybridMultilevel"/>
    <w:tmpl w:val="B8807B62"/>
    <w:lvl w:ilvl="0" w:tplc="E8F24E04">
      <w:start w:val="1"/>
      <w:numFmt w:val="bullet"/>
      <w:lvlText w:val="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>
    <w:nsid w:val="16EE54DD"/>
    <w:multiLevelType w:val="hybridMultilevel"/>
    <w:tmpl w:val="D7740BCE"/>
    <w:lvl w:ilvl="0" w:tplc="533ED248">
      <w:start w:val="1"/>
      <w:numFmt w:val="bullet"/>
      <w:lvlText w:val="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D8F456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9CC160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02D376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BAB6C2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AA1B02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E1BC4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6C20C8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44FA2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6470D1"/>
    <w:multiLevelType w:val="hybridMultilevel"/>
    <w:tmpl w:val="C1405290"/>
    <w:lvl w:ilvl="0" w:tplc="E8F24E04">
      <w:start w:val="1"/>
      <w:numFmt w:val="bullet"/>
      <w:lvlText w:val="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>
    <w:nsid w:val="23F76C95"/>
    <w:multiLevelType w:val="hybridMultilevel"/>
    <w:tmpl w:val="B896E9E6"/>
    <w:lvl w:ilvl="0" w:tplc="CE30B562">
      <w:start w:val="1"/>
      <w:numFmt w:val="bullet"/>
      <w:lvlText w:val="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6E4F6E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2E6E62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E42B02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7E8538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227A5E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D4B7BA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ACEA54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8A651A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CDC3CBC"/>
    <w:multiLevelType w:val="hybridMultilevel"/>
    <w:tmpl w:val="85A6B93C"/>
    <w:lvl w:ilvl="0" w:tplc="A45872F0">
      <w:start w:val="1"/>
      <w:numFmt w:val="bullet"/>
      <w:lvlText w:val="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AAFEC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2D32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E5CE426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FA9DB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88D02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946E3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D87D6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32BDB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5B7850"/>
    <w:multiLevelType w:val="hybridMultilevel"/>
    <w:tmpl w:val="3702C518"/>
    <w:lvl w:ilvl="0" w:tplc="E8F24E04">
      <w:start w:val="1"/>
      <w:numFmt w:val="bullet"/>
      <w:lvlText w:val="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7">
    <w:nsid w:val="352335AB"/>
    <w:multiLevelType w:val="hybridMultilevel"/>
    <w:tmpl w:val="7E8412AE"/>
    <w:lvl w:ilvl="0" w:tplc="E8F24E04">
      <w:start w:val="1"/>
      <w:numFmt w:val="bullet"/>
      <w:lvlText w:val="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8">
    <w:nsid w:val="3CF77D4A"/>
    <w:multiLevelType w:val="hybridMultilevel"/>
    <w:tmpl w:val="C77EE4FC"/>
    <w:lvl w:ilvl="0" w:tplc="37CA8998">
      <w:start w:val="1"/>
      <w:numFmt w:val="bullet"/>
      <w:lvlText w:val="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D46522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E44D6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96DC7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D8A9A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A677A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0EA7C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E639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988638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B53051"/>
    <w:multiLevelType w:val="hybridMultilevel"/>
    <w:tmpl w:val="BABC37D0"/>
    <w:lvl w:ilvl="0" w:tplc="82E8822A">
      <w:start w:val="1"/>
      <w:numFmt w:val="bullet"/>
      <w:lvlText w:val="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A9420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36E3FC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B03B1A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BED1AE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7543C26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3A4874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E354E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6CDF8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9C3E49"/>
    <w:multiLevelType w:val="hybridMultilevel"/>
    <w:tmpl w:val="90883230"/>
    <w:lvl w:ilvl="0" w:tplc="B1DE1BDC">
      <w:start w:val="1"/>
      <w:numFmt w:val="bullet"/>
      <w:lvlText w:val="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9C84D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B2F48E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063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045C1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F2213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F2CF3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7AB98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3A733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7F5F2E"/>
    <w:multiLevelType w:val="multilevel"/>
    <w:tmpl w:val="43965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4DD5360C"/>
    <w:multiLevelType w:val="hybridMultilevel"/>
    <w:tmpl w:val="772EB09E"/>
    <w:lvl w:ilvl="0" w:tplc="2160A892">
      <w:start w:val="1"/>
      <w:numFmt w:val="bullet"/>
      <w:lvlText w:val="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FA0642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166B48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C2057A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9075F4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FFAA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27D22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3EBC6E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08640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1D93A3B"/>
    <w:multiLevelType w:val="hybridMultilevel"/>
    <w:tmpl w:val="019AD6F2"/>
    <w:lvl w:ilvl="0" w:tplc="E8F24E04">
      <w:start w:val="1"/>
      <w:numFmt w:val="bullet"/>
      <w:lvlText w:val="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4">
    <w:nsid w:val="5C2D03C0"/>
    <w:multiLevelType w:val="hybridMultilevel"/>
    <w:tmpl w:val="14E60990"/>
    <w:lvl w:ilvl="0" w:tplc="1CB81316">
      <w:start w:val="1"/>
      <w:numFmt w:val="bullet"/>
      <w:lvlText w:val="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3E882C">
      <w:start w:val="1"/>
      <w:numFmt w:val="bullet"/>
      <w:lvlText w:val="o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CAEEF0">
      <w:start w:val="1"/>
      <w:numFmt w:val="bullet"/>
      <w:lvlText w:val="▪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8C86F2">
      <w:start w:val="1"/>
      <w:numFmt w:val="bullet"/>
      <w:lvlText w:val="•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4A2596">
      <w:start w:val="1"/>
      <w:numFmt w:val="bullet"/>
      <w:lvlText w:val="o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1887D8">
      <w:start w:val="1"/>
      <w:numFmt w:val="bullet"/>
      <w:lvlText w:val="▪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4042E">
      <w:start w:val="1"/>
      <w:numFmt w:val="bullet"/>
      <w:lvlText w:val="•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504568">
      <w:start w:val="1"/>
      <w:numFmt w:val="bullet"/>
      <w:lvlText w:val="o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7219C6">
      <w:start w:val="1"/>
      <w:numFmt w:val="bullet"/>
      <w:lvlText w:val="▪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700583"/>
    <w:multiLevelType w:val="hybridMultilevel"/>
    <w:tmpl w:val="39A0F8AE"/>
    <w:lvl w:ilvl="0" w:tplc="F3C8F948">
      <w:start w:val="1"/>
      <w:numFmt w:val="bullet"/>
      <w:lvlText w:val="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68B124">
      <w:start w:val="1"/>
      <w:numFmt w:val="bullet"/>
      <w:lvlText w:val="o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8CE2EA">
      <w:start w:val="1"/>
      <w:numFmt w:val="bullet"/>
      <w:lvlText w:val="▪"/>
      <w:lvlJc w:val="left"/>
      <w:pPr>
        <w:ind w:left="15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0EF622">
      <w:start w:val="1"/>
      <w:numFmt w:val="bullet"/>
      <w:lvlText w:val="•"/>
      <w:lvlJc w:val="left"/>
      <w:pPr>
        <w:ind w:left="2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704F2E">
      <w:start w:val="1"/>
      <w:numFmt w:val="bullet"/>
      <w:lvlText w:val="o"/>
      <w:lvlJc w:val="left"/>
      <w:pPr>
        <w:ind w:left="2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E40622">
      <w:start w:val="1"/>
      <w:numFmt w:val="bullet"/>
      <w:lvlText w:val="▪"/>
      <w:lvlJc w:val="left"/>
      <w:pPr>
        <w:ind w:left="3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6CE00A">
      <w:start w:val="1"/>
      <w:numFmt w:val="bullet"/>
      <w:lvlText w:val="•"/>
      <w:lvlJc w:val="left"/>
      <w:pPr>
        <w:ind w:left="4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FCE15A">
      <w:start w:val="1"/>
      <w:numFmt w:val="bullet"/>
      <w:lvlText w:val="o"/>
      <w:lvlJc w:val="left"/>
      <w:pPr>
        <w:ind w:left="5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B2878A">
      <w:start w:val="1"/>
      <w:numFmt w:val="bullet"/>
      <w:lvlText w:val="▪"/>
      <w:lvlJc w:val="left"/>
      <w:pPr>
        <w:ind w:left="5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AF91435"/>
    <w:multiLevelType w:val="hybridMultilevel"/>
    <w:tmpl w:val="FEE08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74CE6"/>
    <w:multiLevelType w:val="hybridMultilevel"/>
    <w:tmpl w:val="F202B770"/>
    <w:lvl w:ilvl="0" w:tplc="E8F24E04">
      <w:start w:val="1"/>
      <w:numFmt w:val="bullet"/>
      <w:lvlText w:val=""/>
      <w:lvlJc w:val="left"/>
      <w:pPr>
        <w:ind w:left="9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>
    <w:nsid w:val="70C86CCB"/>
    <w:multiLevelType w:val="hybridMultilevel"/>
    <w:tmpl w:val="F24E1EF6"/>
    <w:lvl w:ilvl="0" w:tplc="292C047C">
      <w:start w:val="1"/>
      <w:numFmt w:val="bullet"/>
      <w:lvlText w:val="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B0457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5C0E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5070B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DA3DB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49DB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2AB070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2AC8FE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C1A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7242CC"/>
    <w:multiLevelType w:val="hybridMultilevel"/>
    <w:tmpl w:val="19C871A4"/>
    <w:lvl w:ilvl="0" w:tplc="E8F24E04">
      <w:start w:val="1"/>
      <w:numFmt w:val="bullet"/>
      <w:lvlText w:val=""/>
      <w:lvlJc w:val="left"/>
      <w:pPr>
        <w:ind w:left="9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20">
    <w:nsid w:val="7FEE1259"/>
    <w:multiLevelType w:val="hybridMultilevel"/>
    <w:tmpl w:val="494C6DFA"/>
    <w:lvl w:ilvl="0" w:tplc="E8F24E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8"/>
  </w:num>
  <w:num w:numId="4">
    <w:abstractNumId w:val="10"/>
  </w:num>
  <w:num w:numId="5">
    <w:abstractNumId w:val="18"/>
  </w:num>
  <w:num w:numId="6">
    <w:abstractNumId w:val="12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11"/>
  </w:num>
  <w:num w:numId="12">
    <w:abstractNumId w:val="1"/>
  </w:num>
  <w:num w:numId="13">
    <w:abstractNumId w:val="17"/>
  </w:num>
  <w:num w:numId="14">
    <w:abstractNumId w:val="6"/>
  </w:num>
  <w:num w:numId="15">
    <w:abstractNumId w:val="3"/>
  </w:num>
  <w:num w:numId="16">
    <w:abstractNumId w:val="13"/>
  </w:num>
  <w:num w:numId="17">
    <w:abstractNumId w:val="19"/>
  </w:num>
  <w:num w:numId="18">
    <w:abstractNumId w:val="7"/>
  </w:num>
  <w:num w:numId="19">
    <w:abstractNumId w:val="0"/>
  </w:num>
  <w:num w:numId="20">
    <w:abstractNumId w:val="20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0FA1"/>
    <w:rsid w:val="00021C7C"/>
    <w:rsid w:val="000905F0"/>
    <w:rsid w:val="000C478A"/>
    <w:rsid w:val="000D1B0E"/>
    <w:rsid w:val="00133E42"/>
    <w:rsid w:val="001B346E"/>
    <w:rsid w:val="001D1A42"/>
    <w:rsid w:val="00225A1E"/>
    <w:rsid w:val="00305029"/>
    <w:rsid w:val="00313260"/>
    <w:rsid w:val="00321314"/>
    <w:rsid w:val="00330D00"/>
    <w:rsid w:val="0037422E"/>
    <w:rsid w:val="0040552C"/>
    <w:rsid w:val="004123F3"/>
    <w:rsid w:val="00492E39"/>
    <w:rsid w:val="005241B6"/>
    <w:rsid w:val="0057051D"/>
    <w:rsid w:val="0057084C"/>
    <w:rsid w:val="0067407E"/>
    <w:rsid w:val="006921F1"/>
    <w:rsid w:val="006B09DF"/>
    <w:rsid w:val="006C2423"/>
    <w:rsid w:val="007267BA"/>
    <w:rsid w:val="00764114"/>
    <w:rsid w:val="007C2932"/>
    <w:rsid w:val="00822756"/>
    <w:rsid w:val="00837FC4"/>
    <w:rsid w:val="008724DD"/>
    <w:rsid w:val="008C53B4"/>
    <w:rsid w:val="008D726C"/>
    <w:rsid w:val="00907DC9"/>
    <w:rsid w:val="009418B1"/>
    <w:rsid w:val="00950FA1"/>
    <w:rsid w:val="00971AF1"/>
    <w:rsid w:val="009947A4"/>
    <w:rsid w:val="00A408D6"/>
    <w:rsid w:val="00B71141"/>
    <w:rsid w:val="00C27A95"/>
    <w:rsid w:val="00C6563D"/>
    <w:rsid w:val="00C83D31"/>
    <w:rsid w:val="00D63AFB"/>
    <w:rsid w:val="00D8633A"/>
    <w:rsid w:val="00E410A0"/>
    <w:rsid w:val="00EC7A42"/>
    <w:rsid w:val="00FC4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AFB"/>
    <w:pPr>
      <w:spacing w:after="3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D63AFB"/>
    <w:pPr>
      <w:keepNext/>
      <w:keepLines/>
      <w:shd w:val="clear" w:color="auto" w:fill="99CCFF"/>
      <w:spacing w:after="0"/>
      <w:ind w:left="10" w:right="2724" w:hanging="10"/>
      <w:jc w:val="right"/>
      <w:outlineLvl w:val="0"/>
    </w:pPr>
    <w:rPr>
      <w:rFonts w:ascii="Calibri" w:eastAsia="Calibri" w:hAnsi="Calibri" w:cs="Calibri"/>
      <w:b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rsid w:val="00D63AFB"/>
    <w:pPr>
      <w:keepNext/>
      <w:keepLines/>
      <w:shd w:val="clear" w:color="auto" w:fill="99CCFF"/>
      <w:spacing w:after="0"/>
      <w:ind w:left="3568" w:hanging="10"/>
      <w:jc w:val="center"/>
      <w:outlineLvl w:val="1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63AFB"/>
    <w:rPr>
      <w:rFonts w:ascii="Calibri" w:eastAsia="Calibri" w:hAnsi="Calibri" w:cs="Calibri"/>
      <w:b/>
      <w:color w:val="000000"/>
      <w:sz w:val="26"/>
    </w:rPr>
  </w:style>
  <w:style w:type="character" w:customStyle="1" w:styleId="Nagwek2Znak">
    <w:name w:val="Nagłówek 2 Znak"/>
    <w:link w:val="Nagwek2"/>
    <w:rsid w:val="00D63AFB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D63AF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D1B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@spolkaX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spolkaX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o@pcprwysokiemazowieckie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do@pcprwysokiemazowieckie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ado@pcprwysokiemazowieckie.pl" TargetMode="External"/><Relationship Id="rId14" Type="http://schemas.openxmlformats.org/officeDocument/2006/relationships/hyperlink" Target="mailto:iod@spolkaX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260A8-5E63-4DC3-A335-B340E6B0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976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PO</vt:lpstr>
    </vt:vector>
  </TitlesOfParts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PO</dc:title>
  <dc:subject>Wniosek RS PO</dc:subject>
  <dc:creator>Martyna</dc:creator>
  <cp:keywords/>
  <cp:lastModifiedBy>Grażyna</cp:lastModifiedBy>
  <cp:revision>25</cp:revision>
  <cp:lastPrinted>2020-07-07T08:15:00Z</cp:lastPrinted>
  <dcterms:created xsi:type="dcterms:W3CDTF">2019-12-30T12:42:00Z</dcterms:created>
  <dcterms:modified xsi:type="dcterms:W3CDTF">2021-01-18T14:15:00Z</dcterms:modified>
</cp:coreProperties>
</file>